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4443E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4443E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6E5F4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523D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>.н., доцент кафедры ППиСР_________________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 xml:space="preserve">«Начальное образование» </w:t>
      </w:r>
      <w:r w:rsidR="0085523D">
        <w:rPr>
          <w:sz w:val="24"/>
          <w:szCs w:val="24"/>
          <w:lang w:eastAsia="en-US"/>
        </w:rPr>
        <w:lastRenderedPageBreak/>
        <w:t>и «Информатика»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образовательных потребностей конкретного обучающегося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содержание образова</w:t>
            </w:r>
            <w:r>
              <w:rPr>
                <w:sz w:val="24"/>
                <w:szCs w:val="24"/>
              </w:rPr>
              <w:lastRenderedPageBreak/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ПК-8.1 знать особенности рекомендованных Министерством образования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траектории своего личностного роста и лич</w:t>
            </w:r>
            <w:r>
              <w:rPr>
                <w:sz w:val="24"/>
                <w:szCs w:val="24"/>
              </w:rPr>
              <w:lastRenderedPageBreak/>
              <w:t>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</w:t>
            </w:r>
            <w:r>
              <w:rPr>
                <w:color w:val="000000"/>
                <w:sz w:val="24"/>
                <w:szCs w:val="24"/>
              </w:rPr>
              <w:lastRenderedPageBreak/>
              <w:t>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>6</w:t>
      </w:r>
      <w:r w:rsidR="006E5F4C" w:rsidRPr="00C12D58">
        <w:rPr>
          <w:color w:val="000000"/>
          <w:sz w:val="24"/>
          <w:szCs w:val="24"/>
        </w:rPr>
        <w:t xml:space="preserve"> </w:t>
      </w:r>
      <w:r w:rsidR="006E5F4C">
        <w:rPr>
          <w:color w:val="000000"/>
          <w:sz w:val="24"/>
          <w:szCs w:val="24"/>
        </w:rPr>
        <w:t xml:space="preserve">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деятельности.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преподавательской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0D23C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  <w:r w:rsidR="000D23C2">
              <w:rPr>
                <w:rStyle w:val="fontstyle01"/>
                <w:b/>
              </w:rPr>
              <w:t xml:space="preserve"> 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профессиональной</w:t>
            </w:r>
            <w:r w:rsidRPr="005115B7">
              <w:rPr>
                <w:b/>
                <w:bCs/>
              </w:rPr>
              <w:tab/>
              <w:t xml:space="preserve"> деятельности</w:t>
            </w:r>
            <w:r>
              <w:rPr>
                <w:b/>
                <w:bCs/>
              </w:rPr>
              <w:t xml:space="preserve"> </w:t>
            </w:r>
            <w:r w:rsidRPr="005115B7">
              <w:rPr>
                <w:b/>
                <w:bCs/>
              </w:rPr>
              <w:t>учителя начальных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особенностях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педагогом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образовательного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учителя (русского языка, математики, литературного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воспитательное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Самостоятельная педагогическая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индивидуаль</w:t>
            </w:r>
            <w:r w:rsidRPr="0009604C">
              <w:rPr>
                <w:bCs/>
                <w:color w:val="000000"/>
                <w:sz w:val="24"/>
                <w:szCs w:val="24"/>
              </w:rPr>
              <w:lastRenderedPageBreak/>
              <w:t>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обучающимися.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готового продукта </w:t>
            </w:r>
            <w:r w:rsidRPr="00096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составление социального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 xml:space="preserve">образовательные организации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</w:t>
      </w:r>
      <w:r w:rsidR="00296848" w:rsidRPr="00B90D7E">
        <w:rPr>
          <w:rFonts w:eastAsia="Times New Roman"/>
          <w:color w:val="000000"/>
          <w:sz w:val="24"/>
        </w:rPr>
        <w:lastRenderedPageBreak/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7" w:history="1">
        <w:r w:rsidR="004443E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8" w:history="1">
        <w:r w:rsidR="004443E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  <w:r w:rsidR="0019188E" w:rsidRP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9188E"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9" w:history="1">
        <w:r w:rsidR="004443E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  <w:r w:rsidR="0019188E" w:rsidRP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0" w:history="1">
        <w:r w:rsidR="004443EF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1" w:history="1">
        <w:r w:rsidR="004443EF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  <w:r w:rsid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2" w:history="1">
        <w:r w:rsidR="004443E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sz w:val="24"/>
          <w:szCs w:val="24"/>
        </w:rPr>
        <w:t xml:space="preserve">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="00625037"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3" w:history="1">
        <w:r w:rsidR="004443E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="00625037" w:rsidRPr="00625037">
        <w:rPr>
          <w:rFonts w:eastAsia="Times New Roman"/>
          <w:sz w:val="24"/>
          <w:szCs w:val="24"/>
        </w:rPr>
        <w:t xml:space="preserve">  </w:t>
      </w:r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4443EF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7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4443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4443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4443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4443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4443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625037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4443EF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учреждения</w:t>
      </w:r>
      <w:r>
        <w:rPr>
          <w:sz w:val="24"/>
          <w:szCs w:val="24"/>
        </w:rPr>
        <w:t xml:space="preserve"> </w:t>
      </w:r>
      <w:r w:rsidRPr="00463FFF">
        <w:rPr>
          <w:sz w:val="24"/>
          <w:szCs w:val="24"/>
        </w:rPr>
        <w:t>(организации); изуч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  <w:r>
        <w:rPr>
          <w:sz w:val="24"/>
          <w:szCs w:val="24"/>
        </w:rPr>
        <w:t xml:space="preserve"> 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Результаты:</w:t>
      </w:r>
      <w:r w:rsidRPr="00463FFF">
        <w:rPr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название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количество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характеристика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девиз, речевка,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463F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F4C" w:rsidRDefault="006E5F4C" w:rsidP="00160BC1">
      <w:r>
        <w:separator/>
      </w:r>
    </w:p>
  </w:endnote>
  <w:endnote w:type="continuationSeparator" w:id="0">
    <w:p w:rsidR="006E5F4C" w:rsidRDefault="006E5F4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F4C" w:rsidRDefault="006E5F4C" w:rsidP="00160BC1">
      <w:r>
        <w:separator/>
      </w:r>
    </w:p>
  </w:footnote>
  <w:footnote w:type="continuationSeparator" w:id="0">
    <w:p w:rsidR="006E5F4C" w:rsidRDefault="006E5F4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27ED0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49B8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43EF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D4400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708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C01DA4A-8B1A-461F-81CF-79231E4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1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046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s://urait.ru/bcode/494352" TargetMode="External"/><Relationship Id="rId12" Type="http://schemas.openxmlformats.org/officeDocument/2006/relationships/hyperlink" Target="http://www.iprbookshop.ru/6521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24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89974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7465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95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21</Pages>
  <Words>8330</Words>
  <Characters>47485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55704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2022-02-19T10:07:00Z</dcterms:created>
  <dcterms:modified xsi:type="dcterms:W3CDTF">2022-11-13T19:11:00Z</dcterms:modified>
</cp:coreProperties>
</file>